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B0F74" w14:textId="77777777" w:rsidR="00B0131F" w:rsidRDefault="00B0131F" w:rsidP="00B0131F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E26EDA6" wp14:editId="1677E6C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0131F" w14:paraId="4EB8A7C7" w14:textId="77777777" w:rsidTr="0035291B">
        <w:trPr>
          <w:trHeight w:val="788"/>
        </w:trPr>
        <w:tc>
          <w:tcPr>
            <w:tcW w:w="9867" w:type="dxa"/>
            <w:hideMark/>
          </w:tcPr>
          <w:p w14:paraId="084C9043" w14:textId="77777777" w:rsidR="00B0131F" w:rsidRDefault="00B0131F" w:rsidP="0035291B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C4719E0" w14:textId="5F1E072B" w:rsidR="00B0131F" w:rsidRDefault="00B0131F" w:rsidP="000B3840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0DD223C" wp14:editId="0E77054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2298BA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</w:t>
            </w:r>
            <w:r w:rsidR="0077163D" w:rsidRPr="007556B9">
              <w:rPr>
                <w:b/>
                <w:sz w:val="32"/>
                <w:szCs w:val="32"/>
              </w:rPr>
              <w:t>0</w:t>
            </w:r>
            <w:r>
              <w:rPr>
                <w:b/>
                <w:sz w:val="32"/>
                <w:szCs w:val="32"/>
              </w:rPr>
              <w:t>ЬКОГО   РАЙОНУ   КИЇВСЬКОЇ   ОБЛАСТІ</w:t>
            </w:r>
          </w:p>
        </w:tc>
      </w:tr>
    </w:tbl>
    <w:p w14:paraId="46E13ECE" w14:textId="77777777" w:rsidR="007556B9" w:rsidRDefault="007556B9" w:rsidP="00B0131F">
      <w:pPr>
        <w:jc w:val="center"/>
        <w:rPr>
          <w:b/>
          <w:bCs/>
          <w:sz w:val="28"/>
          <w:szCs w:val="28"/>
          <w:lang w:val="uk-UA"/>
        </w:rPr>
      </w:pPr>
    </w:p>
    <w:p w14:paraId="1D094B72" w14:textId="12F472B5" w:rsidR="00B0131F" w:rsidRPr="00806F23" w:rsidRDefault="00B0131F" w:rsidP="00B0131F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35 сесія </w:t>
      </w:r>
      <w:r w:rsidRPr="00547A56">
        <w:rPr>
          <w:b/>
          <w:sz w:val="28"/>
          <w:szCs w:val="28"/>
          <w:lang w:val="en-US"/>
        </w:rPr>
        <w:t>V</w:t>
      </w:r>
      <w:r w:rsidRPr="00547A56">
        <w:rPr>
          <w:b/>
          <w:sz w:val="28"/>
          <w:szCs w:val="28"/>
        </w:rPr>
        <w:t>ІІІ</w:t>
      </w:r>
      <w:r w:rsidRPr="00547A56">
        <w:rPr>
          <w:b/>
          <w:noProof/>
          <w:sz w:val="28"/>
          <w:szCs w:val="28"/>
        </w:rPr>
        <w:t xml:space="preserve"> скликання</w:t>
      </w:r>
    </w:p>
    <w:p w14:paraId="08A01934" w14:textId="77777777" w:rsidR="00B0131F" w:rsidRDefault="00B0131F" w:rsidP="00B0131F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00F389A1" w14:textId="77777777" w:rsidR="00B0131F" w:rsidRDefault="00B0131F" w:rsidP="00B0131F">
      <w:pPr>
        <w:tabs>
          <w:tab w:val="left" w:pos="3525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19F39FA3" w14:textId="77777777" w:rsidR="00B0131F" w:rsidRDefault="00B0131F" w:rsidP="00B0131F">
      <w:pPr>
        <w:tabs>
          <w:tab w:val="left" w:pos="3525"/>
          <w:tab w:val="center" w:pos="4587"/>
        </w:tabs>
        <w:jc w:val="center"/>
        <w:rPr>
          <w:b/>
          <w:sz w:val="28"/>
          <w:szCs w:val="28"/>
          <w:lang w:val="uk-UA"/>
        </w:rPr>
      </w:pPr>
    </w:p>
    <w:p w14:paraId="323FE1E5" w14:textId="77777777" w:rsidR="00B0131F" w:rsidRDefault="00B0131F" w:rsidP="00B0131F">
      <w:pPr>
        <w:jc w:val="center"/>
        <w:rPr>
          <w:b/>
          <w:lang w:val="uk-UA"/>
        </w:rPr>
      </w:pPr>
      <w:r w:rsidRPr="00B0131F">
        <w:rPr>
          <w:b/>
          <w:lang w:val="uk-UA"/>
        </w:rPr>
        <w:t>Про виконання рішення Київського окружного адміністративного суду від 12.10.2023 року у справі №320/12689/21</w:t>
      </w:r>
    </w:p>
    <w:p w14:paraId="57C9DD94" w14:textId="77777777" w:rsidR="00B0131F" w:rsidRPr="00B0131F" w:rsidRDefault="00B0131F" w:rsidP="00B0131F">
      <w:pPr>
        <w:jc w:val="center"/>
        <w:rPr>
          <w:b/>
          <w:lang w:val="uk-UA"/>
        </w:rPr>
      </w:pPr>
    </w:p>
    <w:p w14:paraId="76464E9E" w14:textId="471CE96F" w:rsidR="00B0131F" w:rsidRPr="00B0131F" w:rsidRDefault="00B0131F" w:rsidP="000B3840">
      <w:pPr>
        <w:ind w:firstLine="567"/>
        <w:jc w:val="both"/>
        <w:rPr>
          <w:b/>
          <w:lang w:val="uk-UA"/>
        </w:rPr>
      </w:pPr>
      <w:r w:rsidRPr="00B0131F">
        <w:rPr>
          <w:lang w:val="uk-UA"/>
        </w:rPr>
        <w:t>Розглянувши клопотання гр.</w:t>
      </w:r>
      <w:r>
        <w:rPr>
          <w:lang w:val="uk-UA"/>
        </w:rPr>
        <w:t xml:space="preserve"> Цимбаленко Вікторії Сергіївни</w:t>
      </w:r>
      <w:r w:rsidRPr="00B0131F">
        <w:rPr>
          <w:lang w:val="uk-UA"/>
        </w:rPr>
        <w:t>, вх.№</w:t>
      </w:r>
      <w:r>
        <w:rPr>
          <w:lang w:val="uk-UA"/>
        </w:rPr>
        <w:t>2025/02-22</w:t>
      </w:r>
      <w:r w:rsidRPr="00B0131F">
        <w:rPr>
          <w:lang w:val="uk-UA"/>
        </w:rPr>
        <w:t xml:space="preserve"> від 08.07.2021 року про надання дозволу на розробку проєкту землеустрою щодо відведення земельної ділянки для </w:t>
      </w:r>
      <w:r>
        <w:rPr>
          <w:lang w:val="uk-UA"/>
        </w:rPr>
        <w:t>ведення особистого селянського господарства (код КВЦПЗД 01.03)</w:t>
      </w:r>
      <w:r w:rsidRPr="00B0131F">
        <w:rPr>
          <w:lang w:val="uk-UA"/>
        </w:rPr>
        <w:t xml:space="preserve"> орієнтовною площею </w:t>
      </w:r>
      <w:r>
        <w:rPr>
          <w:lang w:val="uk-UA"/>
        </w:rPr>
        <w:t>2,0000</w:t>
      </w:r>
      <w:r w:rsidRPr="00B0131F">
        <w:rPr>
          <w:lang w:val="uk-UA"/>
        </w:rPr>
        <w:t xml:space="preserve"> га на території Димерської селищної територіальної громади, подан</w:t>
      </w:r>
      <w:r w:rsidR="005209A3">
        <w:rPr>
          <w:lang w:val="uk-UA"/>
        </w:rPr>
        <w:t>е</w:t>
      </w:r>
      <w:r w:rsidRPr="00B0131F">
        <w:rPr>
          <w:lang w:val="uk-UA"/>
        </w:rPr>
        <w:t xml:space="preserve"> адвокатом Дубовим Олександром Володимировичем, на виконання рішення Київського окружного адміністративного суду від 12.10.2023 року у справі №320/12689/21, яким зобов’язано Димерську селищну раду розглянути вищезазначене клопотання гр.</w:t>
      </w:r>
      <w:r>
        <w:rPr>
          <w:lang w:val="uk-UA"/>
        </w:rPr>
        <w:t xml:space="preserve"> Цимбаленко В.С.</w:t>
      </w:r>
      <w:r w:rsidRPr="00B0131F">
        <w:rPr>
          <w:lang w:val="uk-UA"/>
        </w:rPr>
        <w:t xml:space="preserve"> та прийняти рішення, керуючись п</w:t>
      </w:r>
      <w:r w:rsidR="007B0B8B" w:rsidRPr="007B0B8B">
        <w:rPr>
          <w:lang w:val="uk-UA"/>
        </w:rPr>
        <w:t xml:space="preserve">. </w:t>
      </w:r>
      <w:r w:rsidRPr="00B0131F">
        <w:rPr>
          <w:lang w:val="uk-UA"/>
        </w:rPr>
        <w:t>п.</w:t>
      </w:r>
      <w:r w:rsidR="00A51133">
        <w:rPr>
          <w:lang w:val="uk-UA"/>
        </w:rPr>
        <w:t xml:space="preserve"> </w:t>
      </w:r>
      <w:r w:rsidRPr="00B0131F">
        <w:rPr>
          <w:lang w:val="uk-UA"/>
        </w:rPr>
        <w:t>5 п.</w:t>
      </w:r>
      <w:r w:rsidR="00A51133">
        <w:rPr>
          <w:lang w:val="uk-UA"/>
        </w:rPr>
        <w:t xml:space="preserve"> </w:t>
      </w:r>
      <w:r w:rsidRPr="00B0131F">
        <w:rPr>
          <w:lang w:val="uk-UA"/>
        </w:rPr>
        <w:t>27 розділу Х «Перехідних положень» Земельного кодексу України, ст.</w:t>
      </w:r>
      <w:r w:rsidR="00A51133">
        <w:rPr>
          <w:lang w:val="uk-UA"/>
        </w:rPr>
        <w:t xml:space="preserve"> </w:t>
      </w:r>
      <w:r w:rsidRPr="00B0131F">
        <w:rPr>
          <w:lang w:val="uk-UA"/>
        </w:rPr>
        <w:t>26 Закону України «Про місцеве самоврядування в Україні»</w:t>
      </w:r>
      <w:r>
        <w:rPr>
          <w:lang w:val="uk-UA"/>
        </w:rPr>
        <w:t xml:space="preserve">, </w:t>
      </w:r>
      <w:r w:rsidRPr="00B0131F">
        <w:rPr>
          <w:lang w:val="uk-UA"/>
        </w:rPr>
        <w:t xml:space="preserve">на підставі рекомендацій постійної </w:t>
      </w:r>
      <w:r w:rsidRPr="00B0131F">
        <w:rPr>
          <w:bCs/>
          <w:color w:val="000000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B0131F">
        <w:rPr>
          <w:lang w:val="uk-UA"/>
        </w:rPr>
        <w:t xml:space="preserve"> від </w:t>
      </w:r>
      <w:r>
        <w:rPr>
          <w:lang w:val="uk-UA"/>
        </w:rPr>
        <w:t>02.11.</w:t>
      </w:r>
      <w:r w:rsidRPr="00B0131F">
        <w:rPr>
          <w:lang w:val="uk-UA"/>
        </w:rPr>
        <w:t xml:space="preserve">2023 року, </w:t>
      </w:r>
      <w:r>
        <w:rPr>
          <w:lang w:val="uk-UA"/>
        </w:rPr>
        <w:t>селищна рада</w:t>
      </w:r>
      <w:r w:rsidRPr="00B0131F">
        <w:rPr>
          <w:lang w:val="uk-UA"/>
        </w:rPr>
        <w:t xml:space="preserve"> </w:t>
      </w:r>
    </w:p>
    <w:p w14:paraId="0242EF73" w14:textId="77777777" w:rsidR="00B0131F" w:rsidRPr="00B0131F" w:rsidRDefault="00B0131F" w:rsidP="00B0131F">
      <w:pPr>
        <w:ind w:left="-180"/>
        <w:jc w:val="center"/>
        <w:rPr>
          <w:b/>
          <w:lang w:val="uk-UA"/>
        </w:rPr>
      </w:pPr>
    </w:p>
    <w:p w14:paraId="5CE8BF8E" w14:textId="77777777" w:rsidR="00B0131F" w:rsidRDefault="00B0131F" w:rsidP="00B0131F">
      <w:pPr>
        <w:ind w:left="-180"/>
        <w:jc w:val="center"/>
        <w:rPr>
          <w:b/>
          <w:lang w:val="uk-UA"/>
        </w:rPr>
      </w:pPr>
      <w:r w:rsidRPr="00B0131F">
        <w:rPr>
          <w:b/>
          <w:lang w:val="uk-UA"/>
        </w:rPr>
        <w:t>ВИРІШИЛА:</w:t>
      </w:r>
    </w:p>
    <w:p w14:paraId="68098DF1" w14:textId="77777777" w:rsidR="00B0131F" w:rsidRPr="00B0131F" w:rsidRDefault="00B0131F" w:rsidP="00B0131F">
      <w:pPr>
        <w:ind w:left="-180"/>
        <w:jc w:val="center"/>
        <w:rPr>
          <w:b/>
          <w:lang w:val="uk-UA"/>
        </w:rPr>
      </w:pPr>
    </w:p>
    <w:p w14:paraId="519741D9" w14:textId="78E328FF" w:rsidR="00B0131F" w:rsidRPr="00B0131F" w:rsidRDefault="00B0131F" w:rsidP="00B0131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lang w:val="uk-UA"/>
        </w:rPr>
      </w:pPr>
      <w:r w:rsidRPr="00B0131F">
        <w:rPr>
          <w:lang w:val="uk-UA"/>
        </w:rPr>
        <w:t xml:space="preserve">Відмовити </w:t>
      </w:r>
      <w:r w:rsidRPr="00B0131F">
        <w:rPr>
          <w:b/>
          <w:bCs/>
          <w:lang w:val="uk-UA"/>
        </w:rPr>
        <w:t>гр. Цимбаленко Вікторії Сергіївні</w:t>
      </w:r>
      <w:r w:rsidRPr="00B0131F">
        <w:rPr>
          <w:lang w:val="uk-UA"/>
        </w:rPr>
        <w:t xml:space="preserve"> у наданні дозволу на розробку проєкту землеустрою щодо відведення земельної ділянки для ведення особистого селянського господарства орієнтовною площею </w:t>
      </w:r>
      <w:r w:rsidRPr="009A6C3D">
        <w:rPr>
          <w:b/>
          <w:bCs/>
          <w:lang w:val="uk-UA"/>
        </w:rPr>
        <w:t>2,0000 га</w:t>
      </w:r>
      <w:r w:rsidRPr="00B0131F">
        <w:rPr>
          <w:lang w:val="uk-UA"/>
        </w:rPr>
        <w:t xml:space="preserve"> на території Димерської селищної територіальної громади, оскільки під час дії воєнного стану в Україні забороняється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4D2E8F">
        <w:rPr>
          <w:lang w:val="uk-UA"/>
        </w:rPr>
        <w:t>.</w:t>
      </w:r>
      <w:bookmarkStart w:id="0" w:name="_GoBack"/>
      <w:bookmarkEnd w:id="0"/>
    </w:p>
    <w:p w14:paraId="32C5FFDE" w14:textId="77777777" w:rsidR="00B0131F" w:rsidRPr="00B0131F" w:rsidRDefault="00B0131F" w:rsidP="00B0131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lang w:val="uk-UA"/>
        </w:rPr>
      </w:pPr>
      <w:r w:rsidRPr="00B0131F">
        <w:rPr>
          <w:lang w:val="uk-UA"/>
        </w:rPr>
        <w:t xml:space="preserve">Дана відмова не позбавляє права заявника </w:t>
      </w:r>
      <w:r w:rsidRPr="007B0B8B">
        <w:rPr>
          <w:lang w:val="uk-UA"/>
        </w:rPr>
        <w:t>гр. Цимбаленко В.С.</w:t>
      </w:r>
      <w:r w:rsidRPr="00B0131F">
        <w:rPr>
          <w:lang w:val="uk-UA"/>
        </w:rPr>
        <w:t xml:space="preserve">  на звернення до Димерської селищної ради з клопотанням про надання дозволу на розробку проєкту землеустрою щодо відведення земельної ділянки для ведення особистого селянського господарства після завершення дії воєнного стану в Україні.</w:t>
      </w:r>
    </w:p>
    <w:p w14:paraId="70F5BFE9" w14:textId="77777777" w:rsidR="00B0131F" w:rsidRPr="00B0131F" w:rsidRDefault="00B0131F" w:rsidP="00B0131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lang w:val="uk-UA"/>
        </w:rPr>
      </w:pPr>
      <w:r w:rsidRPr="00B0131F">
        <w:rPr>
          <w:lang w:val="uk-UA"/>
        </w:rPr>
        <w:t xml:space="preserve">Контроль за виконанням даного рішення покласти на комісію з питань </w:t>
      </w:r>
      <w:r w:rsidRPr="00B0131F">
        <w:rPr>
          <w:bCs/>
          <w:color w:val="000000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B0131F">
        <w:rPr>
          <w:lang w:val="uk-UA"/>
        </w:rPr>
        <w:t>.</w:t>
      </w:r>
    </w:p>
    <w:p w14:paraId="1ED04CCD" w14:textId="77777777" w:rsidR="00B0131F" w:rsidRPr="00B0131F" w:rsidRDefault="00B0131F" w:rsidP="00B0131F">
      <w:pPr>
        <w:rPr>
          <w:b/>
          <w:lang w:val="uk-UA"/>
        </w:rPr>
      </w:pPr>
    </w:p>
    <w:p w14:paraId="7FCACB6E" w14:textId="21EB3AF1" w:rsidR="007B0B8B" w:rsidRDefault="007B0B8B" w:rsidP="00B0131F">
      <w:pPr>
        <w:jc w:val="both"/>
        <w:rPr>
          <w:b/>
          <w:lang w:val="uk-UA"/>
        </w:rPr>
      </w:pPr>
    </w:p>
    <w:p w14:paraId="5840EC51" w14:textId="77777777" w:rsidR="007B0B8B" w:rsidRDefault="007B0B8B" w:rsidP="00B0131F">
      <w:pPr>
        <w:jc w:val="both"/>
        <w:rPr>
          <w:b/>
          <w:lang w:val="uk-UA"/>
        </w:rPr>
      </w:pPr>
    </w:p>
    <w:p w14:paraId="1AEAF6A8" w14:textId="77777777" w:rsidR="00B0131F" w:rsidRDefault="00B0131F" w:rsidP="00B0131F">
      <w:pPr>
        <w:jc w:val="both"/>
        <w:rPr>
          <w:b/>
          <w:lang w:val="uk-UA"/>
        </w:rPr>
      </w:pPr>
      <w:r w:rsidRPr="00B0131F">
        <w:rPr>
          <w:b/>
          <w:lang w:val="uk-UA"/>
        </w:rPr>
        <w:t xml:space="preserve"> Селищний голова</w:t>
      </w:r>
      <w:r w:rsidRPr="00B0131F">
        <w:rPr>
          <w:b/>
          <w:lang w:val="uk-UA"/>
        </w:rPr>
        <w:tab/>
      </w:r>
      <w:r w:rsidRPr="00B0131F">
        <w:rPr>
          <w:b/>
          <w:lang w:val="uk-UA"/>
        </w:rPr>
        <w:tab/>
      </w:r>
      <w:r w:rsidRPr="00B0131F">
        <w:rPr>
          <w:b/>
          <w:lang w:val="uk-UA"/>
        </w:rPr>
        <w:tab/>
      </w:r>
      <w:r w:rsidR="00A51133">
        <w:rPr>
          <w:b/>
          <w:lang w:val="uk-UA"/>
        </w:rPr>
        <w:t xml:space="preserve">                                          </w:t>
      </w:r>
      <w:r w:rsidRPr="00B0131F">
        <w:rPr>
          <w:b/>
          <w:lang w:val="uk-UA"/>
        </w:rPr>
        <w:t>Володимир ПІДКУРГАННИЙ</w:t>
      </w:r>
    </w:p>
    <w:p w14:paraId="3DD6B4E5" w14:textId="7DBD8883" w:rsidR="009A6C3D" w:rsidRDefault="009A6C3D" w:rsidP="00B0131F">
      <w:pPr>
        <w:jc w:val="both"/>
        <w:rPr>
          <w:lang w:val="uk-UA"/>
        </w:rPr>
      </w:pPr>
    </w:p>
    <w:p w14:paraId="6B2AF722" w14:textId="6A57C2C5" w:rsidR="007B0B8B" w:rsidRDefault="007B0B8B" w:rsidP="00B0131F">
      <w:pPr>
        <w:jc w:val="both"/>
        <w:rPr>
          <w:lang w:val="uk-UA"/>
        </w:rPr>
      </w:pPr>
    </w:p>
    <w:p w14:paraId="18B589D9" w14:textId="4DB6C52E" w:rsidR="007B0B8B" w:rsidRDefault="007B0B8B" w:rsidP="00B0131F">
      <w:pPr>
        <w:jc w:val="both"/>
        <w:rPr>
          <w:lang w:val="uk-UA"/>
        </w:rPr>
      </w:pPr>
    </w:p>
    <w:p w14:paraId="0AEDCA2C" w14:textId="77777777" w:rsidR="007B0B8B" w:rsidRDefault="007B0B8B" w:rsidP="00B0131F">
      <w:pPr>
        <w:jc w:val="both"/>
        <w:rPr>
          <w:lang w:val="uk-UA"/>
        </w:rPr>
      </w:pPr>
    </w:p>
    <w:p w14:paraId="55B163CA" w14:textId="77777777" w:rsidR="007B0B8B" w:rsidRDefault="007B0B8B" w:rsidP="00B0131F">
      <w:pPr>
        <w:jc w:val="both"/>
        <w:rPr>
          <w:lang w:val="uk-UA"/>
        </w:rPr>
      </w:pPr>
    </w:p>
    <w:p w14:paraId="70E69193" w14:textId="77777777" w:rsidR="00B0131F" w:rsidRPr="00B0131F" w:rsidRDefault="00B0131F" w:rsidP="00B0131F">
      <w:pPr>
        <w:jc w:val="both"/>
        <w:rPr>
          <w:b/>
          <w:lang w:val="uk-UA"/>
        </w:rPr>
      </w:pPr>
      <w:r w:rsidRPr="00B0131F">
        <w:rPr>
          <w:lang w:val="uk-UA"/>
        </w:rPr>
        <w:t xml:space="preserve">смт Димер </w:t>
      </w:r>
    </w:p>
    <w:p w14:paraId="586BB32E" w14:textId="77777777" w:rsidR="00A51133" w:rsidRDefault="00A51133" w:rsidP="00B0131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lang w:val="uk-UA" w:eastAsia="zh-CN"/>
        </w:rPr>
      </w:pPr>
      <w:r>
        <w:rPr>
          <w:lang w:val="uk-UA"/>
        </w:rPr>
        <w:t>02 листопада</w:t>
      </w:r>
      <w:r w:rsidR="00B0131F" w:rsidRPr="00B0131F">
        <w:rPr>
          <w:lang w:val="uk-UA"/>
        </w:rPr>
        <w:t xml:space="preserve"> 2023 року</w:t>
      </w:r>
    </w:p>
    <w:p w14:paraId="36C5D270" w14:textId="77777777" w:rsidR="00BC4560" w:rsidRPr="00A51133" w:rsidRDefault="00B0131F" w:rsidP="00A5113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lang w:val="uk-UA" w:eastAsia="zh-CN"/>
        </w:rPr>
      </w:pPr>
      <w:r w:rsidRPr="00B0131F">
        <w:rPr>
          <w:lang w:val="uk-UA"/>
        </w:rPr>
        <w:t>№</w:t>
      </w:r>
      <w:r w:rsidR="00A51133">
        <w:rPr>
          <w:lang w:val="uk-UA"/>
        </w:rPr>
        <w:t>1507</w:t>
      </w:r>
      <w:r w:rsidRPr="00B0131F">
        <w:rPr>
          <w:lang w:val="uk-UA"/>
        </w:rPr>
        <w:t>-</w:t>
      </w:r>
      <w:r w:rsidR="00A51133">
        <w:rPr>
          <w:lang w:val="uk-UA"/>
        </w:rPr>
        <w:t>35</w:t>
      </w:r>
      <w:r w:rsidRPr="00B0131F">
        <w:rPr>
          <w:lang w:val="uk-UA"/>
        </w:rPr>
        <w:t>-</w:t>
      </w:r>
      <w:r w:rsidRPr="00B0131F">
        <w:t>V</w:t>
      </w:r>
      <w:r w:rsidRPr="00B0131F">
        <w:rPr>
          <w:lang w:val="uk-UA"/>
        </w:rPr>
        <w:t>ІІІ</w:t>
      </w:r>
    </w:p>
    <w:sectPr w:rsidR="00BC4560" w:rsidRPr="00A51133" w:rsidSect="003A4110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1F"/>
    <w:rsid w:val="000B3840"/>
    <w:rsid w:val="004D2E8F"/>
    <w:rsid w:val="005209A3"/>
    <w:rsid w:val="007556B9"/>
    <w:rsid w:val="0077163D"/>
    <w:rsid w:val="007B0B8B"/>
    <w:rsid w:val="008A564C"/>
    <w:rsid w:val="009A6C3D"/>
    <w:rsid w:val="00A51133"/>
    <w:rsid w:val="00B0131F"/>
    <w:rsid w:val="00BC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FD94"/>
  <w15:chartTrackingRefBased/>
  <w15:docId w15:val="{A7F7E27E-B1BF-46D4-BF9F-66D474F9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9</cp:revision>
  <dcterms:created xsi:type="dcterms:W3CDTF">2023-11-06T12:44:00Z</dcterms:created>
  <dcterms:modified xsi:type="dcterms:W3CDTF">2023-11-13T08:52:00Z</dcterms:modified>
</cp:coreProperties>
</file>